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DF7C" w14:textId="76F23E47" w:rsidR="00753CD6" w:rsidRDefault="00753CD6" w:rsidP="00753CD6">
      <w:pPr>
        <w:pStyle w:val="1"/>
        <w:spacing w:before="0" w:line="240" w:lineRule="auto"/>
        <w:jc w:val="center"/>
        <w:rPr>
          <w:rFonts w:eastAsia="SimSun"/>
        </w:rPr>
      </w:pPr>
    </w:p>
    <w:p w14:paraId="14B0B5ED" w14:textId="77777777" w:rsidR="00BF225C" w:rsidRPr="00BF225C" w:rsidRDefault="00BF225C" w:rsidP="00BF225C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225C">
        <w:rPr>
          <w:rFonts w:ascii="Times New Roman" w:eastAsia="Times New Roman" w:hAnsi="Times New Roman" w:cs="Times New Roman"/>
          <w:noProof/>
          <w:snapToGrid w:val="0"/>
          <w:spacing w:val="8"/>
          <w:kern w:val="0"/>
          <w:sz w:val="28"/>
          <w:szCs w:val="28"/>
          <w:lang w:eastAsia="ru-RU"/>
        </w:rPr>
        <w:drawing>
          <wp:inline distT="0" distB="0" distL="0" distR="0" wp14:anchorId="50AB06AC" wp14:editId="4C2BC5DB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FFD38" w14:textId="77777777" w:rsidR="00BF225C" w:rsidRPr="00BF225C" w:rsidRDefault="00BF225C" w:rsidP="00BF225C">
      <w:pPr>
        <w:keepNext/>
        <w:widowControl/>
        <w:suppressAutoHyphens w:val="0"/>
        <w:autoSpaceDN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F225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КОВЕЛЬСЬКИЙ МІСЬКИЙ ГОЛОВА</w:t>
      </w:r>
    </w:p>
    <w:p w14:paraId="63E2290E" w14:textId="77777777" w:rsidR="00BF225C" w:rsidRPr="00BF225C" w:rsidRDefault="00BF225C" w:rsidP="00BF225C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764DE483" w14:textId="77777777" w:rsidR="00BF225C" w:rsidRPr="00BF225C" w:rsidRDefault="00BF225C" w:rsidP="00BF225C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F22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РОЗПОРЯДЖЕННЯ</w:t>
      </w:r>
    </w:p>
    <w:p w14:paraId="25445B0B" w14:textId="77777777" w:rsidR="00BF225C" w:rsidRPr="00BF225C" w:rsidRDefault="00BF225C" w:rsidP="00BF225C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4A658CBD" w14:textId="77777777" w:rsidR="00BF225C" w:rsidRPr="00BF225C" w:rsidRDefault="00BF225C" w:rsidP="00BF2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val="uk-UA" w:eastAsia="ru-RU"/>
        </w:rPr>
      </w:pPr>
    </w:p>
    <w:p w14:paraId="34D4FD09" w14:textId="52A95CFB" w:rsidR="00BF225C" w:rsidRPr="00C6251E" w:rsidRDefault="00C6251E" w:rsidP="00BF2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</w:pPr>
      <w:r w:rsidRPr="00C6251E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>28.12.2020 р.</w:t>
      </w:r>
      <w:r w:rsidR="00BF225C" w:rsidRPr="00C6251E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 xml:space="preserve">         </w:t>
      </w:r>
      <w:r w:rsidR="00BF225C" w:rsidRPr="00C6251E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 xml:space="preserve"> </w:t>
      </w:r>
      <w:r w:rsidR="00BF225C" w:rsidRPr="00C6251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uk-UA" w:eastAsia="ru-RU"/>
        </w:rPr>
        <w:t>м.Ковель</w:t>
      </w:r>
      <w:r w:rsidR="00BF225C" w:rsidRPr="00C6251E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 xml:space="preserve"> </w:t>
      </w:r>
      <w:r w:rsidR="00BF225C" w:rsidRPr="00C6251E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ab/>
      </w:r>
      <w:r w:rsidR="00BF225C" w:rsidRPr="00C6251E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 xml:space="preserve"> </w:t>
      </w:r>
      <w:r w:rsidRPr="00C6251E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</w:rPr>
        <w:t>292-р</w:t>
      </w:r>
    </w:p>
    <w:p w14:paraId="69FC1BF5" w14:textId="77777777" w:rsidR="00BF225C" w:rsidRPr="00BF225C" w:rsidRDefault="00BF225C" w:rsidP="00BF225C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7C9701B" w14:textId="77777777" w:rsidR="00BF225C" w:rsidRPr="00BF225C" w:rsidRDefault="00BF225C" w:rsidP="00BF225C">
      <w:pPr>
        <w:widowControl/>
        <w:suppressAutoHyphens w:val="0"/>
        <w:autoSpaceDN/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  <w:r w:rsidRPr="00BF22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  <w:t xml:space="preserve">               </w:t>
      </w:r>
    </w:p>
    <w:p w14:paraId="46A2051D" w14:textId="77777777" w:rsidR="00BF225C" w:rsidRPr="00BF225C" w:rsidRDefault="00BF225C" w:rsidP="00BF225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val="uk-UA" w:eastAsia="ru-RU"/>
        </w:rPr>
      </w:pPr>
    </w:p>
    <w:p w14:paraId="714D0190" w14:textId="77777777" w:rsidR="00CC0200" w:rsidRDefault="00753CD6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0200">
        <w:rPr>
          <w:rFonts w:ascii="Times New Roman" w:hAnsi="Times New Roman" w:cs="Times New Roman"/>
          <w:sz w:val="28"/>
          <w:szCs w:val="28"/>
          <w:lang w:val="uk-UA"/>
        </w:rPr>
        <w:t>ро проведення конкурсу на посаду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20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</w:p>
    <w:p w14:paraId="3241E47A" w14:textId="6A954B23" w:rsidR="00753CD6" w:rsidRPr="00035DD4" w:rsidRDefault="00CC0200" w:rsidP="00CC0200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753CD6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</w:t>
      </w:r>
      <w:r>
        <w:rPr>
          <w:lang w:val="uk-UA"/>
        </w:rPr>
        <w:t xml:space="preserve"> </w:t>
      </w:r>
      <w:r w:rsidR="00753CD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CC0200">
        <w:rPr>
          <w:rFonts w:ascii="Times New Roman" w:hAnsi="Times New Roman" w:cs="Times New Roman"/>
          <w:sz w:val="28"/>
          <w:szCs w:val="28"/>
          <w:lang w:val="uk-UA"/>
        </w:rPr>
        <w:t>І-ІІІ ст</w:t>
      </w:r>
      <w:r w:rsidR="00BF225C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Pr="00CC0200">
        <w:rPr>
          <w:rFonts w:ascii="Times New Roman" w:hAnsi="Times New Roman" w:cs="Times New Roman"/>
          <w:sz w:val="28"/>
          <w:szCs w:val="28"/>
          <w:lang w:val="uk-UA"/>
        </w:rPr>
        <w:t xml:space="preserve"> №2 м. Ковеля</w:t>
      </w:r>
      <w:r w:rsidR="0075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E6FD34" w14:textId="77777777" w:rsidR="00753CD6" w:rsidRDefault="00753CD6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8C8869" w14:textId="77777777" w:rsidR="00A72D49" w:rsidRDefault="00A72D49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659F9CA" w14:textId="2E102B6D" w:rsidR="00753CD6" w:rsidRPr="00463627" w:rsidRDefault="00753CD6" w:rsidP="00BF2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законів України «Про освіту», «Про повну загальну середню освіту», рішення Ковельської міської ради № </w:t>
      </w:r>
      <w:r w:rsidR="00BF22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2/24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350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B95CB3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.2020 року «</w:t>
      </w:r>
      <w:r w:rsidRPr="004636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проведення конкурсу на посаду </w:t>
      </w:r>
      <w:r w:rsidRPr="00463627">
        <w:rPr>
          <w:rFonts w:ascii="Times New Roman" w:eastAsia="Calibri" w:hAnsi="Times New Roman" w:cs="Times New Roman"/>
          <w:color w:val="000000" w:themeColor="text1"/>
          <w:sz w:val="28"/>
          <w:lang w:val="uk-UA"/>
        </w:rPr>
        <w:t>керівник</w:t>
      </w:r>
      <w:r w:rsidR="00BF225C">
        <w:rPr>
          <w:rFonts w:ascii="Times New Roman" w:eastAsia="Calibri" w:hAnsi="Times New Roman" w:cs="Times New Roman"/>
          <w:color w:val="000000" w:themeColor="text1"/>
          <w:sz w:val="28"/>
          <w:lang w:val="uk-UA"/>
        </w:rPr>
        <w:t>а</w:t>
      </w:r>
      <w:r w:rsidRPr="00463627">
        <w:rPr>
          <w:rFonts w:ascii="Times New Roman" w:eastAsia="Calibri" w:hAnsi="Times New Roman" w:cs="Times New Roman"/>
          <w:color w:val="000000" w:themeColor="text1"/>
          <w:sz w:val="28"/>
          <w:lang w:val="uk-UA"/>
        </w:rPr>
        <w:t xml:space="preserve"> заклад</w:t>
      </w:r>
      <w:r w:rsidR="00BF225C">
        <w:rPr>
          <w:rFonts w:ascii="Times New Roman" w:eastAsia="Calibri" w:hAnsi="Times New Roman" w:cs="Times New Roman"/>
          <w:color w:val="000000" w:themeColor="text1"/>
          <w:sz w:val="28"/>
          <w:lang w:val="uk-UA"/>
        </w:rPr>
        <w:t>у</w:t>
      </w:r>
      <w:r w:rsidRPr="00463627">
        <w:rPr>
          <w:rFonts w:ascii="Times New Roman" w:eastAsia="Calibri" w:hAnsi="Times New Roman" w:cs="Times New Roman"/>
          <w:color w:val="000000" w:themeColor="text1"/>
          <w:sz w:val="28"/>
          <w:lang w:val="uk-UA"/>
        </w:rPr>
        <w:t xml:space="preserve"> загальної середньої  освіти</w:t>
      </w:r>
      <w:r w:rsidR="00BF225C">
        <w:rPr>
          <w:rFonts w:ascii="Times New Roman" w:eastAsia="Calibri" w:hAnsi="Times New Roman" w:cs="Times New Roman"/>
          <w:color w:val="000000" w:themeColor="text1"/>
          <w:sz w:val="28"/>
          <w:lang w:val="uk-UA"/>
        </w:rPr>
        <w:t xml:space="preserve"> </w:t>
      </w:r>
      <w:r w:rsidR="00BF225C" w:rsidRPr="00CC0200">
        <w:rPr>
          <w:rFonts w:ascii="Times New Roman" w:hAnsi="Times New Roman" w:cs="Times New Roman"/>
          <w:sz w:val="28"/>
          <w:szCs w:val="28"/>
          <w:lang w:val="uk-UA"/>
        </w:rPr>
        <w:t>І-ІІІ ст</w:t>
      </w:r>
      <w:r w:rsidR="00BF225C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BF225C" w:rsidRPr="00CC0200">
        <w:rPr>
          <w:rFonts w:ascii="Times New Roman" w:hAnsi="Times New Roman" w:cs="Times New Roman"/>
          <w:sz w:val="28"/>
          <w:szCs w:val="28"/>
          <w:lang w:val="uk-UA"/>
        </w:rPr>
        <w:t xml:space="preserve"> №2 м. Ковеля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04D08577" w14:textId="77777777" w:rsidR="00753CD6" w:rsidRPr="00463627" w:rsidRDefault="00753CD6" w:rsidP="00753CD6">
      <w:pPr>
        <w:pStyle w:val="Standard"/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4E9CD9DB" w14:textId="28DF6DE9" w:rsidR="00486E42" w:rsidRPr="00463627" w:rsidRDefault="00753CD6" w:rsidP="00CC02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Провести з</w:t>
      </w:r>
      <w:r w:rsidR="00FF20D4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5CB3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95CB3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грудня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 року по </w:t>
      </w:r>
      <w:r w:rsidR="000714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="00FF20D4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0046A3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ічня 2021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CC0200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 на посаду керівника закладу загальної середньої освіти І-ІІІ ст</w:t>
      </w:r>
      <w:r w:rsidR="00BF22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упенів</w:t>
      </w:r>
      <w:r w:rsidR="00CC0200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№2 м. Ковеля.</w:t>
      </w:r>
    </w:p>
    <w:p w14:paraId="725E862A" w14:textId="77777777" w:rsidR="00753CD6" w:rsidRPr="00463627" w:rsidRDefault="00753CD6" w:rsidP="00486E42">
      <w:pPr>
        <w:pStyle w:val="Standard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4DF0C5" w14:textId="0608010D" w:rsidR="00753CD6" w:rsidRDefault="00753CD6" w:rsidP="00753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Затвердити склад комісі</w:t>
      </w:r>
      <w:r w:rsidR="00BF22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</w:t>
      </w:r>
      <w:r w:rsidR="00CC0200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 проведення конкурсу на посаду керівника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C0200" w:rsidRPr="00CC020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І-ІІІ ст</w:t>
      </w:r>
      <w:r w:rsidR="00BF225C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CC0200" w:rsidRPr="00CC0200">
        <w:rPr>
          <w:rFonts w:ascii="Times New Roman" w:hAnsi="Times New Roman" w:cs="Times New Roman"/>
          <w:sz w:val="28"/>
          <w:szCs w:val="28"/>
          <w:lang w:val="uk-UA"/>
        </w:rPr>
        <w:t xml:space="preserve"> №2 м. Ковеля </w:t>
      </w:r>
      <w:r w:rsidR="00CC0200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C02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1A849D" w14:textId="77777777" w:rsidR="00CC0200" w:rsidRDefault="00CC0200" w:rsidP="00753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5E6D15" w14:textId="47524378" w:rsidR="00753CD6" w:rsidRDefault="00C52CC6" w:rsidP="00753CD6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3CD6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</w:t>
      </w:r>
      <w:r w:rsidR="00753CD6" w:rsidRPr="00CC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виконанням даного </w:t>
      </w:r>
      <w:r w:rsidR="004E04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розпорядження</w:t>
      </w:r>
      <w:r w:rsidR="00753CD6" w:rsidRPr="00CC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покласти  на заступника</w:t>
      </w:r>
      <w:r w:rsidR="00402B24" w:rsidRPr="00CC0200">
        <w:rPr>
          <w:color w:val="000000" w:themeColor="text1"/>
          <w:lang w:val="uk-UA"/>
        </w:rPr>
        <w:t xml:space="preserve"> </w:t>
      </w:r>
      <w:r w:rsidR="00753CD6" w:rsidRPr="00CC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 </w:t>
      </w:r>
      <w:proofErr w:type="spellStart"/>
      <w:r w:rsidR="00CC0200" w:rsidRPr="00CC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Маленицьку</w:t>
      </w:r>
      <w:proofErr w:type="spellEnd"/>
      <w:r w:rsidR="00CC0200" w:rsidRPr="00CC02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 Д.</w:t>
      </w:r>
    </w:p>
    <w:p w14:paraId="418B5D46" w14:textId="77777777" w:rsidR="00753CD6" w:rsidRDefault="00753CD6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862B70" w14:textId="77777777" w:rsidR="00753CD6" w:rsidRDefault="00753CD6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3D23DB" w14:textId="77777777" w:rsidR="00C52CC6" w:rsidRDefault="00C52CC6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955CED" w14:textId="77777777" w:rsidR="00C52CC6" w:rsidRDefault="00C52CC6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1ADE2C" w14:textId="77777777" w:rsidR="00753CD6" w:rsidRDefault="00753CD6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C9EAF1" w14:textId="77777777" w:rsidR="00753CD6" w:rsidRDefault="00753CD6" w:rsidP="00753CD6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486E42">
        <w:rPr>
          <w:rFonts w:ascii="Times New Roman" w:hAnsi="Times New Roman" w:cs="Times New Roman"/>
          <w:sz w:val="28"/>
          <w:szCs w:val="28"/>
          <w:lang w:val="uk-UA"/>
        </w:rPr>
        <w:t>Ігор ЧАЙКА</w:t>
      </w:r>
    </w:p>
    <w:p w14:paraId="7B46F8C9" w14:textId="77777777" w:rsidR="00753CD6" w:rsidRDefault="00753CD6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CC34408" w14:textId="77777777" w:rsidR="00753CD6" w:rsidRDefault="00753CD6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15E16B" w14:textId="77777777" w:rsidR="00753CD6" w:rsidRDefault="00753CD6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47578BF" w14:textId="77777777" w:rsidR="00753CD6" w:rsidRDefault="00753CD6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61E0A" w14:textId="77777777" w:rsidR="00753CD6" w:rsidRDefault="00753CD6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DB39A1" w14:textId="77777777" w:rsidR="00753CD6" w:rsidRPr="00402B24" w:rsidRDefault="00753CD6" w:rsidP="00402B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3EA0B7" w14:textId="77777777" w:rsidR="00486E42" w:rsidRDefault="00486E42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A87468" w14:textId="77777777" w:rsidR="00486E42" w:rsidRDefault="00486E42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3869126" w14:textId="77777777" w:rsidR="00486E42" w:rsidRDefault="00486E42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C7B30B3" w14:textId="77777777" w:rsidR="00753CD6" w:rsidRDefault="00753CD6" w:rsidP="00753CD6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1D083153" w14:textId="77777777" w:rsidR="00753CD6" w:rsidRDefault="00753CD6" w:rsidP="00753CD6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14:paraId="5E58FF03" w14:textId="11B035CD" w:rsidR="00753CD6" w:rsidRPr="00463627" w:rsidRDefault="00C6251E" w:rsidP="00753CD6">
      <w:pPr>
        <w:pStyle w:val="Standard"/>
        <w:spacing w:after="0" w:line="240" w:lineRule="auto"/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28.12.2020 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3CD6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292</w:t>
      </w:r>
      <w:r w:rsidR="00753CD6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73C0955" w14:textId="77777777" w:rsidR="00753CD6" w:rsidRDefault="00753CD6" w:rsidP="00753CD6">
      <w:pPr>
        <w:pStyle w:val="Standard"/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3EC34A" w14:textId="77777777" w:rsidR="00DC733F" w:rsidRDefault="00DC733F" w:rsidP="00DC733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3D6DDAE" w14:textId="77777777" w:rsidR="00DC733F" w:rsidRDefault="00DC733F" w:rsidP="00DC733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</w:t>
      </w:r>
    </w:p>
    <w:p w14:paraId="65030FFC" w14:textId="77777777" w:rsidR="00DC733F" w:rsidRDefault="00DC733F" w:rsidP="00DC733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проведення конкурсу на посаду </w:t>
      </w:r>
      <w:r w:rsidR="00430D8E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</w:p>
    <w:p w14:paraId="41892418" w14:textId="23BF1593" w:rsidR="00DC733F" w:rsidRPr="00463627" w:rsidRDefault="00074B29" w:rsidP="00DC733F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закладу загальної середньої освіти І-ІІІ ст</w:t>
      </w:r>
      <w:r w:rsidR="004E04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упенів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№2 м. Ковеля</w:t>
      </w:r>
    </w:p>
    <w:p w14:paraId="453A75A0" w14:textId="77777777" w:rsidR="00074B29" w:rsidRPr="00463627" w:rsidRDefault="00CC0200" w:rsidP="00CC0200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6EBF4AD9" w14:textId="77777777" w:rsidR="00DC733F" w:rsidRPr="00463627" w:rsidRDefault="00DC733F" w:rsidP="00137432">
      <w:pPr>
        <w:pStyle w:val="Standard"/>
        <w:spacing w:after="0" w:line="240" w:lineRule="auto"/>
        <w:jc w:val="center"/>
        <w:rPr>
          <w:color w:val="000000" w:themeColor="text1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комісії:</w:t>
      </w:r>
    </w:p>
    <w:p w14:paraId="3BA74ADD" w14:textId="77777777" w:rsidR="00DC733F" w:rsidRPr="00463627" w:rsidRDefault="00074B29" w:rsidP="00DC733F">
      <w:pPr>
        <w:pStyle w:val="Standard"/>
        <w:spacing w:after="0" w:line="240" w:lineRule="auto"/>
        <w:jc w:val="both"/>
        <w:rPr>
          <w:color w:val="000000" w:themeColor="text1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МАЛЕНИЦЬКА Наталія Дмитрівна</w:t>
      </w:r>
      <w:r w:rsidR="00DC733F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заступник міського голови.</w:t>
      </w:r>
    </w:p>
    <w:p w14:paraId="1BEFC6A5" w14:textId="77777777" w:rsidR="00DC733F" w:rsidRPr="00463627" w:rsidRDefault="00DC733F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A470EC" w14:textId="77777777" w:rsidR="00DC733F" w:rsidRPr="00463627" w:rsidRDefault="00DC733F" w:rsidP="00137432">
      <w:pPr>
        <w:pStyle w:val="Standard"/>
        <w:spacing w:after="0" w:line="240" w:lineRule="auto"/>
        <w:jc w:val="center"/>
        <w:rPr>
          <w:color w:val="000000" w:themeColor="text1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голови комісії:</w:t>
      </w:r>
    </w:p>
    <w:p w14:paraId="378CE46D" w14:textId="77777777" w:rsidR="00074B29" w:rsidRPr="00463627" w:rsidRDefault="00074B29" w:rsidP="00074B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ВЕРЧУК Світлана Степанівна, </w:t>
      </w:r>
      <w:r w:rsidR="00B95CB3"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релігії;</w:t>
      </w:r>
      <w:r w:rsidRPr="004636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3240982" w14:textId="77777777" w:rsidR="00DC733F" w:rsidRDefault="00DC733F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8D86E3" w14:textId="77777777" w:rsidR="00DC733F" w:rsidRPr="00137432" w:rsidRDefault="00DC733F" w:rsidP="00137432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14:paraId="387C70F5" w14:textId="77777777" w:rsidR="00074B29" w:rsidRPr="00074B29" w:rsidRDefault="00074B29" w:rsidP="00074B29">
      <w:pPr>
        <w:spacing w:after="0" w:line="240" w:lineRule="auto"/>
        <w:jc w:val="both"/>
        <w:rPr>
          <w:lang w:val="uk-UA"/>
        </w:rPr>
      </w:pPr>
      <w:r w:rsidRPr="00074B29">
        <w:rPr>
          <w:rFonts w:ascii="Times New Roman" w:hAnsi="Times New Roman" w:cs="Times New Roman"/>
          <w:sz w:val="28"/>
          <w:szCs w:val="28"/>
          <w:lang w:val="uk-UA"/>
        </w:rPr>
        <w:t>ЖАБ'ЮК Лариса Мирославівна, головний спеціаліст управління освіти виконавчого комітету Ковельської міської ради;</w:t>
      </w:r>
    </w:p>
    <w:p w14:paraId="19062D37" w14:textId="77777777" w:rsidR="00DC733F" w:rsidRDefault="00DC733F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15207" w14:textId="77777777" w:rsidR="00800D15" w:rsidRDefault="00DC733F" w:rsidP="00800D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14:paraId="56B48F1D" w14:textId="77777777" w:rsidR="00B95CB3" w:rsidRPr="00B95CB3" w:rsidRDefault="00074B29" w:rsidP="004E0455">
      <w:pPr>
        <w:pStyle w:val="Standard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БИЧКОВСЬКИЙ Віктор Васильович – начальник управління освіти виконавчого комітету Ковельської  міської ради.</w:t>
      </w:r>
    </w:p>
    <w:p w14:paraId="67E32AB1" w14:textId="77777777" w:rsidR="00B95CB3" w:rsidRPr="00B95CB3" w:rsidRDefault="00B95CB3" w:rsidP="004E0455">
      <w:pPr>
        <w:pStyle w:val="Standard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B95CB3">
        <w:rPr>
          <w:rFonts w:ascii="Times New Roman" w:hAnsi="Times New Roman" w:cs="Times New Roman"/>
          <w:sz w:val="28"/>
          <w:szCs w:val="28"/>
          <w:lang w:val="uk-UA"/>
        </w:rPr>
        <w:t>ЗАСЛАВСЬКА</w:t>
      </w:r>
      <w:r w:rsidR="00074B29" w:rsidRPr="00B95CB3">
        <w:rPr>
          <w:rFonts w:ascii="Times New Roman" w:hAnsi="Times New Roman" w:cs="Times New Roman"/>
          <w:sz w:val="28"/>
          <w:szCs w:val="28"/>
          <w:lang w:val="uk-UA"/>
        </w:rPr>
        <w:t xml:space="preserve"> Лідія Володимирівна, головний спеціаліст управління освіти виконавчого комітету Ковельської міської ради;</w:t>
      </w:r>
    </w:p>
    <w:p w14:paraId="10E9BC5E" w14:textId="74AB7247" w:rsidR="00B95CB3" w:rsidRPr="00B95CB3" w:rsidRDefault="00074B29" w:rsidP="004E0455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B95CB3">
        <w:rPr>
          <w:rFonts w:ascii="Times New Roman" w:hAnsi="Times New Roman" w:cs="Times New Roman"/>
          <w:sz w:val="28"/>
          <w:szCs w:val="28"/>
          <w:lang w:val="uk-UA"/>
        </w:rPr>
        <w:t>КОЛОДА Оксана Панасівна, консультант центру професійного розвитку педагогічних працівників.</w:t>
      </w:r>
    </w:p>
    <w:p w14:paraId="71EC237C" w14:textId="21FA99F4" w:rsidR="000046A3" w:rsidRPr="000046A3" w:rsidRDefault="00AA07ED" w:rsidP="004E0455">
      <w:pPr>
        <w:pStyle w:val="Standard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0046A3">
        <w:rPr>
          <w:rFonts w:ascii="Times New Roman" w:hAnsi="Times New Roman" w:cs="Times New Roman"/>
          <w:sz w:val="28"/>
          <w:szCs w:val="28"/>
          <w:lang w:val="uk-UA"/>
        </w:rPr>
        <w:t xml:space="preserve">РУДЬ Юрій Євгенович, депутат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релігії; </w:t>
      </w:r>
    </w:p>
    <w:p w14:paraId="0B1A34E0" w14:textId="77777777" w:rsidR="000046A3" w:rsidRPr="000046A3" w:rsidRDefault="000046A3" w:rsidP="004E0455">
      <w:pPr>
        <w:pStyle w:val="Standard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СЕЗЬОМІН Ігор Вадимович</w:t>
      </w:r>
      <w:r w:rsidRPr="000046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5CB3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голова Ковельської міської організації професійної спілки працівників освіти і науки</w:t>
      </w:r>
      <w:r w:rsidRPr="00B95C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B77D1C" w14:textId="77777777" w:rsidR="000046A3" w:rsidRPr="00B95CB3" w:rsidRDefault="000046A3" w:rsidP="004E04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ТУСЬ Ірина Іванівна</w:t>
      </w:r>
      <w:r w:rsidRPr="00B95CB3">
        <w:rPr>
          <w:rFonts w:ascii="Times New Roman" w:hAnsi="Times New Roman" w:cs="Times New Roman"/>
          <w:sz w:val="28"/>
          <w:szCs w:val="28"/>
          <w:lang w:val="uk-UA"/>
        </w:rPr>
        <w:t>, юрист управління освіти виконавчого комітету Ковельської  міської ради.</w:t>
      </w:r>
    </w:p>
    <w:p w14:paraId="5B47637A" w14:textId="77777777" w:rsidR="00137432" w:rsidRDefault="00137432" w:rsidP="00DC733F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CC02406" w14:textId="77777777" w:rsidR="00137432" w:rsidRDefault="00137432" w:rsidP="00DC733F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232D8D0" w14:textId="7FBC74C9" w:rsidR="00D55C24" w:rsidRDefault="00DC733F" w:rsidP="00B95CB3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</w:t>
      </w:r>
      <w:r w:rsidRPr="00B95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справами                                                                  </w:t>
      </w:r>
      <w:r w:rsidR="00B95CB3" w:rsidRPr="00B95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B95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B95CB3" w:rsidRPr="00B95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Іван </w:t>
      </w:r>
      <w:proofErr w:type="spellStart"/>
      <w:r w:rsidR="00B95CB3" w:rsidRPr="00B95C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Чуліпа</w:t>
      </w:r>
      <w:proofErr w:type="spellEnd"/>
    </w:p>
    <w:p w14:paraId="7BD939A1" w14:textId="77777777" w:rsidR="00D55C24" w:rsidRDefault="00D55C24">
      <w:pPr>
        <w:widowControl/>
        <w:suppressAutoHyphens w:val="0"/>
        <w:autoSpaceDN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14:paraId="475547D5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  <w:lastRenderedPageBreak/>
        <w:t>ПОГОДЖЕНО:</w:t>
      </w:r>
    </w:p>
    <w:p w14:paraId="2DB196BD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</w:pPr>
    </w:p>
    <w:p w14:paraId="697B3594" w14:textId="0ABDA31D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>Заступник міського голови</w:t>
      </w:r>
      <w:r w:rsidR="00C26738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</w:t>
      </w:r>
      <w:r w:rsidR="005F2859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 </w:t>
      </w:r>
      <w:r w:rsidR="00C26738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__</w:t>
      </w:r>
      <w:r w:rsidR="00C26738" w:rsidRPr="005F2859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>___________</w:t>
      </w:r>
      <w:r w:rsidR="005F2859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>_____</w:t>
      </w:r>
      <w:r w:rsidR="00C26738" w:rsidRPr="005F2859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</w:t>
      </w:r>
      <w:r w:rsidR="00C26738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     </w:t>
      </w:r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 xml:space="preserve">Н.Д. </w:t>
      </w:r>
      <w:proofErr w:type="spellStart"/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>Маленицька</w:t>
      </w:r>
      <w:proofErr w:type="spellEnd"/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 xml:space="preserve">  </w:t>
      </w:r>
    </w:p>
    <w:p w14:paraId="36C3550C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  <w:t xml:space="preserve">                          /підпис/                _____________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</w:p>
    <w:p w14:paraId="7EA27583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                                                                                                       /дата/  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</w:p>
    <w:p w14:paraId="5A2E54DD" w14:textId="77777777" w:rsidR="00C26738" w:rsidRDefault="00C26738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</w:pPr>
    </w:p>
    <w:p w14:paraId="7664BCDE" w14:textId="346D24ED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>Автор проекту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  <w:t xml:space="preserve">           __________________   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 xml:space="preserve">В.В. </w:t>
      </w:r>
      <w:proofErr w:type="spellStart"/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>Бичковський</w:t>
      </w:r>
      <w:proofErr w:type="spellEnd"/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 xml:space="preserve"> </w:t>
      </w:r>
    </w:p>
    <w:p w14:paraId="11AE877D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  <w:t xml:space="preserve">         /підпис/                    _____________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</w:p>
    <w:p w14:paraId="6F907D2E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                                                                                                        /дата/  </w:t>
      </w:r>
    </w:p>
    <w:p w14:paraId="6BB80A71" w14:textId="17093100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>Ю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>ридичн</w:t>
      </w:r>
      <w:r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>ий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відділ                         __________________    _______________</w:t>
      </w:r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 xml:space="preserve">     </w:t>
      </w:r>
    </w:p>
    <w:p w14:paraId="0E757DB3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  <w:t xml:space="preserve">                       /підпис/                   _____________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</w:p>
    <w:p w14:paraId="4C63FE30" w14:textId="3E7A880A" w:rsid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                                                                                                       /дата/  </w:t>
      </w:r>
    </w:p>
    <w:p w14:paraId="1A507878" w14:textId="77777777" w:rsidR="00C26738" w:rsidRDefault="00C26738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</w:pPr>
    </w:p>
    <w:p w14:paraId="6F999E20" w14:textId="0B3F669E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Керуючий справами          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         __________________   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 xml:space="preserve">І.Р. </w:t>
      </w:r>
      <w:proofErr w:type="spellStart"/>
      <w:r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>Чуліпа</w:t>
      </w:r>
      <w:proofErr w:type="spellEnd"/>
      <w:r w:rsidRPr="00D55C24">
        <w:rPr>
          <w:rFonts w:ascii="Times New Roman" w:eastAsia="Andale Sans UI" w:hAnsi="Times New Roman" w:cs="Tahoma"/>
          <w:sz w:val="26"/>
          <w:szCs w:val="26"/>
          <w:u w:val="single"/>
          <w:lang w:val="uk-UA" w:eastAsia="ja-JP" w:bidi="fa-IR"/>
        </w:rPr>
        <w:t xml:space="preserve"> </w:t>
      </w:r>
    </w:p>
    <w:p w14:paraId="735413DA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  <w:t xml:space="preserve">         /підпис/                    _____________</w:t>
      </w: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ab/>
      </w:r>
    </w:p>
    <w:p w14:paraId="7B8A977D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                                                                                                         /дата/  </w:t>
      </w:r>
    </w:p>
    <w:p w14:paraId="7A88DD2A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de-DE" w:eastAsia="ja-JP" w:bidi="fa-IR"/>
        </w:rPr>
      </w:pPr>
    </w:p>
    <w:p w14:paraId="7A61A0A7" w14:textId="6580FB78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imes New Roman"/>
          <w:sz w:val="26"/>
          <w:szCs w:val="26"/>
          <w:lang w:val="uk-UA" w:eastAsia="ja-JP" w:bidi="fa-IR"/>
        </w:rPr>
      </w:pPr>
      <w:r w:rsidRPr="00D55C24"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  <w:t xml:space="preserve"> </w:t>
      </w:r>
    </w:p>
    <w:p w14:paraId="16536C04" w14:textId="77777777" w:rsidR="00D55C24" w:rsidRPr="00D55C24" w:rsidRDefault="00D55C24" w:rsidP="00D55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sz w:val="26"/>
          <w:szCs w:val="26"/>
          <w:lang w:val="uk-UA" w:eastAsia="ja-JP" w:bidi="fa-IR"/>
        </w:rPr>
      </w:pPr>
    </w:p>
    <w:p w14:paraId="51492FD2" w14:textId="77777777" w:rsidR="00402B24" w:rsidRPr="00B95CB3" w:rsidRDefault="00402B24" w:rsidP="00B95CB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2B24" w:rsidRPr="00B95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4CBD442A"/>
    <w:multiLevelType w:val="hybridMultilevel"/>
    <w:tmpl w:val="6EB0BCF2"/>
    <w:lvl w:ilvl="0" w:tplc="17348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3BB0"/>
    <w:multiLevelType w:val="multilevel"/>
    <w:tmpl w:val="11FE96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647C3804"/>
    <w:multiLevelType w:val="multilevel"/>
    <w:tmpl w:val="55D4FC0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" w15:restartNumberingAfterBreak="0">
    <w:nsid w:val="68250FFA"/>
    <w:multiLevelType w:val="multilevel"/>
    <w:tmpl w:val="32C2828E"/>
    <w:styleLink w:val="WWNum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C0"/>
    <w:rsid w:val="000046A3"/>
    <w:rsid w:val="00035DD4"/>
    <w:rsid w:val="0007148F"/>
    <w:rsid w:val="00074B29"/>
    <w:rsid w:val="00137432"/>
    <w:rsid w:val="00207D41"/>
    <w:rsid w:val="00370760"/>
    <w:rsid w:val="00402B24"/>
    <w:rsid w:val="00424688"/>
    <w:rsid w:val="00430D8E"/>
    <w:rsid w:val="00463627"/>
    <w:rsid w:val="00486E42"/>
    <w:rsid w:val="004E0455"/>
    <w:rsid w:val="005F2859"/>
    <w:rsid w:val="00753CD6"/>
    <w:rsid w:val="00800D15"/>
    <w:rsid w:val="009807B4"/>
    <w:rsid w:val="00A72D49"/>
    <w:rsid w:val="00A82DC0"/>
    <w:rsid w:val="00AA07ED"/>
    <w:rsid w:val="00AF76A1"/>
    <w:rsid w:val="00B95CB3"/>
    <w:rsid w:val="00BF225C"/>
    <w:rsid w:val="00C26738"/>
    <w:rsid w:val="00C3504C"/>
    <w:rsid w:val="00C35B7D"/>
    <w:rsid w:val="00C52CC6"/>
    <w:rsid w:val="00C6251E"/>
    <w:rsid w:val="00C87E7B"/>
    <w:rsid w:val="00CB4FEA"/>
    <w:rsid w:val="00CC0200"/>
    <w:rsid w:val="00CE1E97"/>
    <w:rsid w:val="00D55C24"/>
    <w:rsid w:val="00D860D1"/>
    <w:rsid w:val="00DC733F"/>
    <w:rsid w:val="00F33EA3"/>
    <w:rsid w:val="00F64C69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4165"/>
  <w15:docId w15:val="{EE3C8F0A-A35B-4B3F-8A1C-61730B7F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CD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a"/>
    <w:link w:val="10"/>
    <w:qFormat/>
    <w:rsid w:val="00753C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CD6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753CD6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qFormat/>
    <w:rsid w:val="00753CD6"/>
    <w:pPr>
      <w:ind w:left="720"/>
    </w:pPr>
  </w:style>
  <w:style w:type="numbering" w:customStyle="1" w:styleId="WWNum1">
    <w:name w:val="WWNum1"/>
    <w:rsid w:val="00753CD6"/>
    <w:pPr>
      <w:numPr>
        <w:numId w:val="1"/>
      </w:numPr>
    </w:pPr>
  </w:style>
  <w:style w:type="numbering" w:customStyle="1" w:styleId="WWNum2">
    <w:name w:val="WWNum2"/>
    <w:rsid w:val="00753CD6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75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CD6"/>
    <w:rPr>
      <w:rFonts w:ascii="Tahoma" w:eastAsia="SimSun" w:hAnsi="Tahoma" w:cs="Tahoma"/>
      <w:kern w:val="3"/>
      <w:sz w:val="16"/>
      <w:szCs w:val="16"/>
    </w:rPr>
  </w:style>
  <w:style w:type="paragraph" w:customStyle="1" w:styleId="rvps2">
    <w:name w:val="rvps2"/>
    <w:basedOn w:val="a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rvts46">
    <w:name w:val="rvts46"/>
    <w:basedOn w:val="a0"/>
    <w:rsid w:val="00DC733F"/>
  </w:style>
  <w:style w:type="character" w:styleId="a6">
    <w:name w:val="Hyperlink"/>
    <w:basedOn w:val="a0"/>
    <w:uiPriority w:val="99"/>
    <w:semiHidden/>
    <w:unhideWhenUsed/>
    <w:rsid w:val="00DC733F"/>
    <w:rPr>
      <w:color w:val="0000FF"/>
      <w:u w:val="single"/>
    </w:rPr>
  </w:style>
  <w:style w:type="paragraph" w:customStyle="1" w:styleId="rvps11">
    <w:name w:val="rvps11"/>
    <w:basedOn w:val="a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rvps12">
    <w:name w:val="rvps12"/>
    <w:basedOn w:val="a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rvts9">
    <w:name w:val="rvts9"/>
    <w:basedOn w:val="a0"/>
    <w:rsid w:val="00DC733F"/>
  </w:style>
  <w:style w:type="paragraph" w:customStyle="1" w:styleId="rvps14">
    <w:name w:val="rvps14"/>
    <w:basedOn w:val="a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rvts80">
    <w:name w:val="rvts80"/>
    <w:basedOn w:val="a0"/>
    <w:rsid w:val="00DC733F"/>
  </w:style>
  <w:style w:type="table" w:styleId="a7">
    <w:name w:val="Table Grid"/>
    <w:basedOn w:val="a1"/>
    <w:uiPriority w:val="59"/>
    <w:rsid w:val="0040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rsid w:val="00CE1E97"/>
  </w:style>
  <w:style w:type="character" w:customStyle="1" w:styleId="20">
    <w:name w:val="Заголовок 2 Знак"/>
    <w:basedOn w:val="a0"/>
    <w:link w:val="2"/>
    <w:uiPriority w:val="9"/>
    <w:semiHidden/>
    <w:rsid w:val="00BF225C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2020-12-28T06:33:00Z</cp:lastPrinted>
  <dcterms:created xsi:type="dcterms:W3CDTF">2020-12-23T09:43:00Z</dcterms:created>
  <dcterms:modified xsi:type="dcterms:W3CDTF">2020-12-28T09:31:00Z</dcterms:modified>
</cp:coreProperties>
</file>